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Holzarten für Außenverkleidungen: Kernholz, Splintholz und Modifikation</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Holzverkleidung außen: Aufbau, Feuchteschutz und Planungsgrundlagen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verkleidungberlin.de/index.html" TargetMode="External"/><Relationship Id="rId10" Type="http://schemas.openxmlformats.org/officeDocument/2006/relationships/hyperlink" Target="https://spaces.holzverkleidungberlin.de/paket-c33b2a244ba949b6b90933dc05a0a6a1/holzverkleidung-au-en-aufbau-feuchteschutz-und-planungsgrundlagen-6edb99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